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8DF" w:rsidRPr="00F338DF" w:rsidRDefault="00F338DF" w:rsidP="00F338DF">
      <w:pPr>
        <w:pStyle w:val="Normlnweb"/>
        <w:spacing w:before="0" w:after="0" w:line="384" w:lineRule="atLeast"/>
        <w:rPr>
          <w:rStyle w:val="Siln"/>
          <w:rFonts w:asciiTheme="minorHAnsi" w:hAnsiTheme="minorHAnsi" w:cs="Arial"/>
          <w:color w:val="000000"/>
          <w:bdr w:val="none" w:sz="0" w:space="0" w:color="auto" w:frame="1"/>
        </w:rPr>
      </w:pPr>
      <w:r w:rsidRPr="00F338DF">
        <w:rPr>
          <w:rStyle w:val="Siln"/>
          <w:rFonts w:asciiTheme="minorHAnsi" w:hAnsiTheme="minorHAnsi" w:cs="Arial"/>
          <w:color w:val="000000"/>
          <w:bdr w:val="none" w:sz="0" w:space="0" w:color="auto" w:frame="1"/>
        </w:rPr>
        <w:t>RUDÍ KHMÉROVÉ</w:t>
      </w:r>
    </w:p>
    <w:p w:rsidR="00F338DF" w:rsidRPr="00F338DF" w:rsidRDefault="00F338DF" w:rsidP="00F338DF">
      <w:pPr>
        <w:pStyle w:val="Normlnweb"/>
        <w:spacing w:line="384" w:lineRule="atLeast"/>
        <w:rPr>
          <w:rStyle w:val="Siln"/>
          <w:rFonts w:asciiTheme="minorHAnsi" w:hAnsiTheme="minorHAnsi" w:cs="Arial"/>
          <w:color w:val="000000"/>
          <w:bdr w:val="none" w:sz="0" w:space="0" w:color="auto" w:frame="1"/>
        </w:rPr>
      </w:pPr>
      <w:r w:rsidRPr="00F338DF">
        <w:rPr>
          <w:rStyle w:val="Siln"/>
          <w:rFonts w:asciiTheme="minorHAnsi" w:hAnsiTheme="minorHAnsi" w:cs="Arial"/>
          <w:color w:val="000000"/>
          <w:bdr w:val="none" w:sz="0" w:space="0" w:color="auto" w:frame="1"/>
        </w:rPr>
        <w:t>Úvod:</w:t>
      </w:r>
    </w:p>
    <w:p w:rsidR="00F338DF" w:rsidRPr="00F338DF" w:rsidRDefault="00F338DF" w:rsidP="008E495C">
      <w:pPr>
        <w:pStyle w:val="Normlnweb"/>
        <w:spacing w:before="0" w:after="0" w:line="384" w:lineRule="atLeast"/>
        <w:jc w:val="both"/>
        <w:rPr>
          <w:rFonts w:asciiTheme="minorHAnsi" w:hAnsiTheme="minorHAnsi" w:cs="Arial"/>
          <w:color w:val="000000"/>
        </w:rPr>
      </w:pPr>
      <w:r w:rsidRPr="00F338DF">
        <w:rPr>
          <w:rStyle w:val="Siln"/>
          <w:rFonts w:asciiTheme="minorHAnsi" w:hAnsiTheme="minorHAnsi" w:cs="Arial"/>
          <w:color w:val="000000"/>
          <w:bdr w:val="none" w:sz="0" w:space="0" w:color="auto" w:frame="1"/>
        </w:rPr>
        <w:t xml:space="preserve">„Ať už přijdu do pekla nebo do nebe, ať </w:t>
      </w:r>
      <w:bookmarkStart w:id="0" w:name="_GoBack"/>
      <w:bookmarkEnd w:id="0"/>
      <w:r w:rsidRPr="00F338DF">
        <w:rPr>
          <w:rStyle w:val="Siln"/>
          <w:rFonts w:asciiTheme="minorHAnsi" w:hAnsiTheme="minorHAnsi" w:cs="Arial"/>
          <w:color w:val="000000"/>
          <w:bdr w:val="none" w:sz="0" w:space="0" w:color="auto" w:frame="1"/>
        </w:rPr>
        <w:t xml:space="preserve">jsem co nejdále od Rudých Khmerů. Až se znovu narodím, ať jsem co nejdále od Rudých Khmerů,“ modlil se </w:t>
      </w:r>
      <w:proofErr w:type="spellStart"/>
      <w:r w:rsidRPr="00F338DF">
        <w:rPr>
          <w:rStyle w:val="Siln"/>
          <w:rFonts w:asciiTheme="minorHAnsi" w:hAnsiTheme="minorHAnsi" w:cs="Arial"/>
          <w:color w:val="000000"/>
          <w:bdr w:val="none" w:sz="0" w:space="0" w:color="auto" w:frame="1"/>
        </w:rPr>
        <w:t>Haing</w:t>
      </w:r>
      <w:proofErr w:type="spellEnd"/>
      <w:r w:rsidRPr="00F338DF">
        <w:rPr>
          <w:rStyle w:val="Siln"/>
          <w:rFonts w:asciiTheme="minorHAnsi" w:hAnsiTheme="minorHAnsi" w:cs="Arial"/>
          <w:color w:val="000000"/>
          <w:bdr w:val="none" w:sz="0" w:space="0" w:color="auto" w:frame="1"/>
        </w:rPr>
        <w:t xml:space="preserve"> Ngor v létě roku 1975.</w:t>
      </w:r>
    </w:p>
    <w:p w:rsidR="00F338DF" w:rsidRPr="00F338DF" w:rsidRDefault="00F338DF" w:rsidP="008E495C">
      <w:pPr>
        <w:pStyle w:val="Normlnweb"/>
        <w:spacing w:before="0" w:after="0" w:line="384" w:lineRule="atLeast"/>
        <w:jc w:val="both"/>
        <w:rPr>
          <w:rFonts w:asciiTheme="minorHAnsi" w:hAnsiTheme="minorHAnsi" w:cs="Arial"/>
          <w:color w:val="000000"/>
        </w:rPr>
      </w:pPr>
      <w:r w:rsidRPr="00F338DF">
        <w:rPr>
          <w:rFonts w:asciiTheme="minorHAnsi" w:hAnsiTheme="minorHAnsi" w:cs="Arial"/>
          <w:color w:val="000000"/>
        </w:rPr>
        <w:t>Ngor si v tu chvíli především přál co nejrychleji zemřít, neboť Rudí Khmerové, kteří se právě zmocnili vlády nad Kambodžou, jej ukřižovali. A pod nohama mu rozdělali oheň z rýžových slupek. Mučený lékař měl umírat pomalu, v bolestech spalujícího žáru. Patrně neexistuje zločin, který by ospravedlnil takový trest. Čím se provinil doktor Ngor?</w:t>
      </w:r>
    </w:p>
    <w:p w:rsidR="00F338DF" w:rsidRPr="00F338DF" w:rsidRDefault="00F338DF" w:rsidP="008E495C">
      <w:pPr>
        <w:pStyle w:val="Normlnweb"/>
        <w:spacing w:line="384" w:lineRule="atLeast"/>
        <w:jc w:val="both"/>
        <w:rPr>
          <w:rFonts w:asciiTheme="minorHAnsi" w:hAnsiTheme="minorHAnsi" w:cs="Arial"/>
          <w:color w:val="000000"/>
        </w:rPr>
      </w:pPr>
      <w:r w:rsidRPr="00F338DF">
        <w:rPr>
          <w:rFonts w:asciiTheme="minorHAnsi" w:hAnsiTheme="minorHAnsi" w:cs="Arial"/>
          <w:color w:val="000000"/>
        </w:rPr>
        <w:t xml:space="preserve">V očích Rudých Khmerů se prohřešil hlavně tím, že byl produktem upadající městské společnosti, dávno se odcizil „očišťujícímu“ venkovskému životu. Jinými slovy: měl přátele v zahraničí, znal cizí jazyky, ba dokonce nosil brýle. Vše zběsilým kambodžským maoistům stačilo k tomu, aby předem odsouzeného nebožáka popravili. </w:t>
      </w:r>
    </w:p>
    <w:p w:rsidR="00F338DF" w:rsidRPr="00F338DF" w:rsidRDefault="00F338DF" w:rsidP="008E495C">
      <w:pPr>
        <w:pStyle w:val="Normlnweb"/>
        <w:spacing w:line="384" w:lineRule="atLeast"/>
        <w:jc w:val="both"/>
        <w:rPr>
          <w:rFonts w:asciiTheme="minorHAnsi" w:hAnsiTheme="minorHAnsi" w:cs="Arial"/>
          <w:color w:val="000000"/>
        </w:rPr>
      </w:pPr>
      <w:r w:rsidRPr="00F338DF">
        <w:rPr>
          <w:rFonts w:asciiTheme="minorHAnsi" w:hAnsiTheme="minorHAnsi" w:cs="Arial"/>
          <w:color w:val="000000"/>
        </w:rPr>
        <w:t>Snad měl i on podat svědectví o šíleném komunistickém experimentu, během kterého Rudí Khmerové vystěhovali celá města do venkovských komun, kde novopečení zemědělci umírali ranami bezduchých, sadistických dozorců, hlady, nemocemi i nedostatkem lékařské péče.</w:t>
      </w:r>
    </w:p>
    <w:p w:rsidR="00F338DF" w:rsidRPr="00F338DF" w:rsidRDefault="00F338DF" w:rsidP="008E495C">
      <w:pPr>
        <w:pStyle w:val="Normlnweb"/>
        <w:spacing w:line="384" w:lineRule="atLeast"/>
        <w:jc w:val="both"/>
        <w:rPr>
          <w:rFonts w:asciiTheme="minorHAnsi" w:hAnsiTheme="minorHAnsi" w:cs="Arial"/>
          <w:color w:val="000000"/>
        </w:rPr>
      </w:pPr>
      <w:r w:rsidRPr="00F338DF">
        <w:rPr>
          <w:rFonts w:asciiTheme="minorHAnsi" w:hAnsiTheme="minorHAnsi" w:cs="Arial"/>
          <w:color w:val="000000"/>
        </w:rPr>
        <w:t>Maoisté se snažili rozmetat vše, na čem stála dosavadní společnost: děti poštvali proti rodičům, vesnici proti městu. Khmery, většinové obyvatele Kambodže, proti menšinám, především Vietnamcům. Zakázali náboženství. Zrušili majetek s výjimkou pouze několika osobních věcí. Zavedli stejnokroje. Cenu přestal mít člověk, smysl zůstal výhradně kolektivu, skupině, komuně. A, samozřejmě, straně a vůdci.</w:t>
      </w:r>
    </w:p>
    <w:p w:rsidR="00F338DF" w:rsidRPr="00F338DF" w:rsidRDefault="00F338DF" w:rsidP="008E495C">
      <w:pPr>
        <w:pStyle w:val="Normlnweb"/>
        <w:spacing w:line="384" w:lineRule="atLeast"/>
        <w:jc w:val="both"/>
        <w:rPr>
          <w:rFonts w:asciiTheme="minorHAnsi" w:hAnsiTheme="minorHAnsi" w:cs="Arial"/>
          <w:color w:val="000000"/>
        </w:rPr>
      </w:pPr>
      <w:r w:rsidRPr="00F338DF">
        <w:rPr>
          <w:rFonts w:asciiTheme="minorHAnsi" w:hAnsiTheme="minorHAnsi" w:cs="Arial"/>
          <w:color w:val="000000"/>
        </w:rPr>
        <w:t>„Vaše přežití není ziskem, vaše zničení není ztrátou,“ opakovali maoisté své motto těm Kambodžanům, kteří neměli v jejich rolnické utopii právo žít. Absolutní moc nad obyvateli země získala tajemná maoistická Organizace…</w:t>
      </w:r>
    </w:p>
    <w:p w:rsidR="00F338DF" w:rsidRPr="00F338DF" w:rsidRDefault="00F338DF" w:rsidP="008E495C">
      <w:pPr>
        <w:pStyle w:val="Normlnweb"/>
        <w:spacing w:line="360" w:lineRule="auto"/>
        <w:jc w:val="both"/>
        <w:rPr>
          <w:rFonts w:asciiTheme="minorHAnsi" w:hAnsiTheme="minorHAnsi" w:cs="Arial"/>
          <w:color w:val="000000"/>
        </w:rPr>
      </w:pPr>
      <w:r w:rsidRPr="00F338DF">
        <w:rPr>
          <w:rFonts w:asciiTheme="minorHAnsi" w:hAnsiTheme="minorHAnsi" w:cs="Arial"/>
          <w:color w:val="000000"/>
        </w:rPr>
        <w:t>Toto opravdu není námět morbidního románu či bizarní počítačové hry. Taková byla realita asijské Kambodže v letech 1975 až 1979, kdy jí vládli Rudí Khmerové. Tipy o počtu obětí režimu se různí: režim podle střízlivých odhadů způsobil smrt téměř dvou milionů lidí, tedy zhruba pětiny tehdejší kambodžské populace. Polovina obětí byla popravena či utýrána, druhá zemřela hlady a vyčerpáním v komunách, navzdory hojným případům kanibalismu. Většinu mrtvých tvořili příslušníci elity - vzdělaní lidé.</w:t>
      </w:r>
    </w:p>
    <w:p w:rsidR="003B1238" w:rsidRDefault="00ED23C9">
      <w:pPr>
        <w:rPr>
          <w:sz w:val="24"/>
          <w:szCs w:val="24"/>
        </w:rPr>
      </w:pPr>
      <w:hyperlink r:id="rId5" w:history="1">
        <w:r w:rsidR="00597D1B" w:rsidRPr="007229D4">
          <w:rPr>
            <w:rStyle w:val="Hypertextovodkaz"/>
            <w:sz w:val="24"/>
            <w:szCs w:val="24"/>
          </w:rPr>
          <w:t>http://vtm.e15.cz/aktuality/po-stopach-rudych-khmeru-2-cast</w:t>
        </w:r>
      </w:hyperlink>
    </w:p>
    <w:p w:rsidR="00597D1B" w:rsidRPr="00F338DF" w:rsidRDefault="00597D1B">
      <w:pPr>
        <w:rPr>
          <w:sz w:val="24"/>
          <w:szCs w:val="24"/>
        </w:rPr>
      </w:pPr>
    </w:p>
    <w:p w:rsidR="00F338DF" w:rsidRDefault="00F338DF">
      <w:pPr>
        <w:rPr>
          <w:b/>
          <w:sz w:val="24"/>
          <w:szCs w:val="24"/>
        </w:rPr>
      </w:pPr>
    </w:p>
    <w:p w:rsidR="00F338DF" w:rsidRDefault="00F338DF">
      <w:pPr>
        <w:rPr>
          <w:b/>
          <w:sz w:val="24"/>
          <w:szCs w:val="24"/>
        </w:rPr>
      </w:pPr>
    </w:p>
    <w:p w:rsidR="00F338DF" w:rsidRDefault="00F338DF">
      <w:pPr>
        <w:rPr>
          <w:b/>
          <w:sz w:val="24"/>
          <w:szCs w:val="24"/>
        </w:rPr>
      </w:pPr>
    </w:p>
    <w:p w:rsidR="00F338DF" w:rsidRPr="00597D1B" w:rsidRDefault="00F338DF" w:rsidP="00F338DF">
      <w:pPr>
        <w:spacing w:line="360" w:lineRule="auto"/>
        <w:rPr>
          <w:b/>
          <w:sz w:val="24"/>
          <w:szCs w:val="24"/>
        </w:rPr>
      </w:pPr>
      <w:r w:rsidRPr="00597D1B">
        <w:rPr>
          <w:b/>
          <w:sz w:val="24"/>
          <w:szCs w:val="24"/>
        </w:rPr>
        <w:lastRenderedPageBreak/>
        <w:t>Co tomu předcházelo</w:t>
      </w:r>
    </w:p>
    <w:p w:rsidR="00F338DF" w:rsidRPr="00597D1B" w:rsidRDefault="00F338DF" w:rsidP="008E495C">
      <w:pPr>
        <w:shd w:val="clear" w:color="auto" w:fill="FFFFFF"/>
        <w:spacing w:before="120" w:after="120" w:line="360" w:lineRule="auto"/>
        <w:jc w:val="both"/>
        <w:rPr>
          <w:rFonts w:eastAsia="Times New Roman" w:cs="Arial CE"/>
          <w:color w:val="000000"/>
          <w:sz w:val="24"/>
          <w:szCs w:val="24"/>
          <w:lang w:eastAsia="cs-CZ"/>
        </w:rPr>
      </w:pPr>
      <w:r w:rsidRPr="00597D1B">
        <w:rPr>
          <w:rFonts w:eastAsia="Times New Roman" w:cs="Arial CE"/>
          <w:color w:val="000000"/>
          <w:sz w:val="24"/>
          <w:szCs w:val="24"/>
          <w:lang w:eastAsia="cs-CZ"/>
        </w:rPr>
        <w:t xml:space="preserve">V době, kdy se celý světový vývoj podřídil zájmům několika velmocí, se Kambodža dostala do sféry zájmu Američanů. </w:t>
      </w:r>
      <w:proofErr w:type="spellStart"/>
      <w:r w:rsidRPr="00597D1B">
        <w:rPr>
          <w:rFonts w:eastAsia="Times New Roman" w:cs="Arial CE"/>
          <w:color w:val="000000"/>
          <w:sz w:val="24"/>
          <w:szCs w:val="24"/>
          <w:lang w:eastAsia="cs-CZ"/>
        </w:rPr>
        <w:t>Sihanuk</w:t>
      </w:r>
      <w:proofErr w:type="spellEnd"/>
      <w:r w:rsidR="00EA103E" w:rsidRPr="00597D1B">
        <w:rPr>
          <w:rFonts w:eastAsia="Times New Roman" w:cs="Arial CE"/>
          <w:color w:val="000000"/>
          <w:sz w:val="24"/>
          <w:szCs w:val="24"/>
          <w:lang w:eastAsia="cs-CZ"/>
        </w:rPr>
        <w:t xml:space="preserve">, tehdejší král, </w:t>
      </w:r>
      <w:r w:rsidRPr="00597D1B">
        <w:rPr>
          <w:rFonts w:eastAsia="Times New Roman" w:cs="Arial CE"/>
          <w:color w:val="000000"/>
          <w:sz w:val="24"/>
          <w:szCs w:val="24"/>
          <w:lang w:eastAsia="cs-CZ"/>
        </w:rPr>
        <w:t xml:space="preserve">nedůvěřoval USA, a měl k tomu řadu dobrých důvodů: mj. ten, že právě Američané de facto podporovali jihovietnamský a zároveň thajský režim – z obou stran se Kambodža už dlouho cítila ohrožena. </w:t>
      </w:r>
      <w:proofErr w:type="spellStart"/>
      <w:r w:rsidRPr="00597D1B">
        <w:rPr>
          <w:rFonts w:eastAsia="Times New Roman" w:cs="Arial CE"/>
          <w:color w:val="000000"/>
          <w:sz w:val="24"/>
          <w:szCs w:val="24"/>
          <w:lang w:eastAsia="cs-CZ"/>
        </w:rPr>
        <w:t>Sihanuk</w:t>
      </w:r>
      <w:proofErr w:type="spellEnd"/>
      <w:r w:rsidRPr="00597D1B">
        <w:rPr>
          <w:rFonts w:eastAsia="Times New Roman" w:cs="Arial CE"/>
          <w:color w:val="000000"/>
          <w:sz w:val="24"/>
          <w:szCs w:val="24"/>
          <w:lang w:eastAsia="cs-CZ"/>
        </w:rPr>
        <w:t xml:space="preserve"> se pochopitelně obrátil o pomoc k socialistickým velmocem – Číně a SSSR, což mu pomohlo udržet pro Kambodžu určitou stabilitu. Od půle 60. let však Kambodža byla chtíc nechtíc vtažena do americké války ve Vietnamu. Třebaže oficiálně zůstávala neutrální zemí, potají dovolila </w:t>
      </w:r>
      <w:proofErr w:type="spellStart"/>
      <w:r w:rsidRPr="00597D1B">
        <w:rPr>
          <w:rFonts w:eastAsia="Times New Roman" w:cs="Arial CE"/>
          <w:color w:val="000000"/>
          <w:sz w:val="24"/>
          <w:szCs w:val="24"/>
          <w:lang w:eastAsia="cs-CZ"/>
        </w:rPr>
        <w:t>severovietnamské</w:t>
      </w:r>
      <w:proofErr w:type="spellEnd"/>
      <w:r w:rsidRPr="00597D1B">
        <w:rPr>
          <w:rFonts w:eastAsia="Times New Roman" w:cs="Arial CE"/>
          <w:color w:val="000000"/>
          <w:sz w:val="24"/>
          <w:szCs w:val="24"/>
          <w:lang w:eastAsia="cs-CZ"/>
        </w:rPr>
        <w:t xml:space="preserve"> – komunistické – vládě, aby přes její území (tzv. </w:t>
      </w:r>
      <w:r w:rsidRPr="00597D1B">
        <w:rPr>
          <w:rFonts w:eastAsia="Times New Roman" w:cs="Arial CE"/>
          <w:b/>
          <w:bCs/>
          <w:color w:val="000000"/>
          <w:sz w:val="24"/>
          <w:szCs w:val="24"/>
          <w:lang w:eastAsia="cs-CZ"/>
        </w:rPr>
        <w:t>Ho Či Minovou stezkou</w:t>
      </w:r>
      <w:r w:rsidRPr="00597D1B">
        <w:rPr>
          <w:rFonts w:eastAsia="Times New Roman" w:cs="Arial CE"/>
          <w:color w:val="000000"/>
          <w:sz w:val="24"/>
          <w:szCs w:val="24"/>
          <w:lang w:eastAsia="cs-CZ"/>
        </w:rPr>
        <w:t>) posílala dodávky zbraní a munice pro Národní frontu osvobození jižního Vietnamu. Sama pak poskytovala potraviny pro guerillu v jižním Vietnamu.</w:t>
      </w:r>
    </w:p>
    <w:p w:rsidR="00F338DF" w:rsidRPr="00597D1B" w:rsidRDefault="00F338DF" w:rsidP="008E495C">
      <w:pPr>
        <w:shd w:val="clear" w:color="auto" w:fill="FFFFFF"/>
        <w:spacing w:before="120" w:after="120" w:line="360" w:lineRule="auto"/>
        <w:jc w:val="both"/>
        <w:rPr>
          <w:rFonts w:eastAsia="Times New Roman" w:cs="Arial CE"/>
          <w:color w:val="000000"/>
          <w:sz w:val="24"/>
          <w:szCs w:val="24"/>
          <w:lang w:eastAsia="cs-CZ"/>
        </w:rPr>
      </w:pPr>
      <w:r w:rsidRPr="00597D1B">
        <w:rPr>
          <w:rFonts w:eastAsia="Times New Roman" w:cs="Arial CE"/>
          <w:color w:val="000000"/>
          <w:sz w:val="24"/>
          <w:szCs w:val="24"/>
          <w:lang w:eastAsia="cs-CZ"/>
        </w:rPr>
        <w:t xml:space="preserve">Američané v r. 1969 začali bombardovat rozsáhlé, především civilní oblasti Kambodže, a jejich akce pokračovaly i v dalších 4 letech. Při těchto dodnes ne zcela přiznaných leteckých akcích údajně zahynulo víc než 100 tisíc Kambodžanů – některé odhady hovoří dokonce až o </w:t>
      </w:r>
      <w:r w:rsidR="0096330E" w:rsidRPr="00597D1B">
        <w:rPr>
          <w:rFonts w:eastAsia="Times New Roman" w:cs="Arial CE"/>
          <w:color w:val="000000"/>
          <w:sz w:val="24"/>
          <w:szCs w:val="24"/>
          <w:lang w:eastAsia="cs-CZ"/>
        </w:rPr>
        <w:t>80</w:t>
      </w:r>
      <w:r w:rsidRPr="00597D1B">
        <w:rPr>
          <w:rFonts w:eastAsia="Times New Roman" w:cs="Arial CE"/>
          <w:color w:val="000000"/>
          <w:sz w:val="24"/>
          <w:szCs w:val="24"/>
          <w:lang w:eastAsia="cs-CZ"/>
        </w:rPr>
        <w:t>0 tisících</w:t>
      </w:r>
      <w:r w:rsidR="008E495C">
        <w:rPr>
          <w:rFonts w:eastAsia="Times New Roman" w:cs="Arial CE"/>
          <w:color w:val="000000"/>
          <w:sz w:val="24"/>
          <w:szCs w:val="24"/>
          <w:lang w:eastAsia="cs-CZ"/>
        </w:rPr>
        <w:t xml:space="preserve">, </w:t>
      </w:r>
      <w:r w:rsidR="008E495C" w:rsidRPr="008E495C">
        <w:rPr>
          <w:rFonts w:cs="Arial"/>
          <w:color w:val="000000"/>
          <w:sz w:val="24"/>
          <w:szCs w:val="24"/>
          <w:shd w:val="clear" w:color="auto" w:fill="FFFFFF"/>
        </w:rPr>
        <w:t>Američané nasypali na zaostalý kambodžský venkov ekvivalent pěti hirošimských bomb. Vesnice za vesnicí se měnily ve spáleniště.</w:t>
      </w:r>
      <w:r w:rsidR="008E495C" w:rsidRPr="008E495C">
        <w:rPr>
          <w:rFonts w:cs="Arial"/>
          <w:color w:val="000000"/>
          <w:sz w:val="21"/>
          <w:szCs w:val="21"/>
          <w:shd w:val="clear" w:color="auto" w:fill="FFFFFF"/>
        </w:rPr>
        <w:t xml:space="preserve"> </w:t>
      </w:r>
      <w:r w:rsidRPr="00597D1B">
        <w:rPr>
          <w:rFonts w:eastAsia="Times New Roman" w:cs="Arial CE"/>
          <w:color w:val="000000"/>
          <w:sz w:val="24"/>
          <w:szCs w:val="24"/>
          <w:lang w:eastAsia="cs-CZ"/>
        </w:rPr>
        <w:t>Lidé utíkali z venkova a stahovali se především do Phnompenhu. Není divu, že levice získávala stále více sympatií většiny lidí, což mělo ovšem brzy vyústit v další tragédii.</w:t>
      </w:r>
    </w:p>
    <w:p w:rsidR="0096330E" w:rsidRPr="00597D1B" w:rsidRDefault="00F338DF" w:rsidP="008E495C">
      <w:pPr>
        <w:shd w:val="clear" w:color="auto" w:fill="FFFFFF"/>
        <w:spacing w:before="120" w:after="120" w:line="360" w:lineRule="auto"/>
        <w:jc w:val="both"/>
        <w:rPr>
          <w:rFonts w:eastAsia="Times New Roman" w:cs="Arial CE"/>
          <w:color w:val="000000"/>
          <w:sz w:val="24"/>
          <w:szCs w:val="24"/>
          <w:lang w:eastAsia="cs-CZ"/>
        </w:rPr>
      </w:pPr>
      <w:r w:rsidRPr="00597D1B">
        <w:rPr>
          <w:rFonts w:eastAsia="Times New Roman" w:cs="Arial CE"/>
          <w:color w:val="000000"/>
          <w:sz w:val="24"/>
          <w:szCs w:val="24"/>
          <w:lang w:eastAsia="cs-CZ"/>
        </w:rPr>
        <w:t xml:space="preserve">V r. 1970, v době </w:t>
      </w:r>
      <w:proofErr w:type="spellStart"/>
      <w:r w:rsidRPr="00597D1B">
        <w:rPr>
          <w:rFonts w:eastAsia="Times New Roman" w:cs="Arial CE"/>
          <w:color w:val="000000"/>
          <w:sz w:val="24"/>
          <w:szCs w:val="24"/>
          <w:lang w:eastAsia="cs-CZ"/>
        </w:rPr>
        <w:t>Sihanukovy</w:t>
      </w:r>
      <w:proofErr w:type="spellEnd"/>
      <w:r w:rsidRPr="00597D1B">
        <w:rPr>
          <w:rFonts w:eastAsia="Times New Roman" w:cs="Arial CE"/>
          <w:color w:val="000000"/>
          <w:sz w:val="24"/>
          <w:szCs w:val="24"/>
          <w:lang w:eastAsia="cs-CZ"/>
        </w:rPr>
        <w:t xml:space="preserve"> cesty do zahraničí, provedli generál </w:t>
      </w:r>
      <w:proofErr w:type="spellStart"/>
      <w:r w:rsidRPr="00597D1B">
        <w:rPr>
          <w:rFonts w:eastAsia="Times New Roman" w:cs="Arial CE"/>
          <w:color w:val="000000"/>
          <w:sz w:val="24"/>
          <w:szCs w:val="24"/>
          <w:lang w:eastAsia="cs-CZ"/>
        </w:rPr>
        <w:t>Lon</w:t>
      </w:r>
      <w:proofErr w:type="spellEnd"/>
      <w:r w:rsidRPr="00597D1B">
        <w:rPr>
          <w:rFonts w:eastAsia="Times New Roman" w:cs="Arial CE"/>
          <w:color w:val="000000"/>
          <w:sz w:val="24"/>
          <w:szCs w:val="24"/>
          <w:lang w:eastAsia="cs-CZ"/>
        </w:rPr>
        <w:t xml:space="preserve"> </w:t>
      </w:r>
      <w:proofErr w:type="spellStart"/>
      <w:r w:rsidRPr="00597D1B">
        <w:rPr>
          <w:rFonts w:eastAsia="Times New Roman" w:cs="Arial CE"/>
          <w:color w:val="000000"/>
          <w:sz w:val="24"/>
          <w:szCs w:val="24"/>
          <w:lang w:eastAsia="cs-CZ"/>
        </w:rPr>
        <w:t>Nol</w:t>
      </w:r>
      <w:proofErr w:type="spellEnd"/>
      <w:r w:rsidRPr="00597D1B">
        <w:rPr>
          <w:rFonts w:eastAsia="Times New Roman" w:cs="Arial CE"/>
          <w:color w:val="000000"/>
          <w:sz w:val="24"/>
          <w:szCs w:val="24"/>
          <w:lang w:eastAsia="cs-CZ"/>
        </w:rPr>
        <w:t xml:space="preserve"> a princ </w:t>
      </w:r>
      <w:proofErr w:type="spellStart"/>
      <w:r w:rsidRPr="00597D1B">
        <w:rPr>
          <w:rFonts w:eastAsia="Times New Roman" w:cs="Arial CE"/>
          <w:color w:val="000000"/>
          <w:sz w:val="24"/>
          <w:szCs w:val="24"/>
          <w:lang w:eastAsia="cs-CZ"/>
        </w:rPr>
        <w:t>Sisovath</w:t>
      </w:r>
      <w:proofErr w:type="spellEnd"/>
      <w:r w:rsidRPr="00597D1B">
        <w:rPr>
          <w:rFonts w:eastAsia="Times New Roman" w:cs="Arial CE"/>
          <w:color w:val="000000"/>
          <w:sz w:val="24"/>
          <w:szCs w:val="24"/>
          <w:lang w:eastAsia="cs-CZ"/>
        </w:rPr>
        <w:t xml:space="preserve"> </w:t>
      </w:r>
      <w:proofErr w:type="spellStart"/>
      <w:r w:rsidRPr="00597D1B">
        <w:rPr>
          <w:rFonts w:eastAsia="Times New Roman" w:cs="Arial CE"/>
          <w:color w:val="000000"/>
          <w:sz w:val="24"/>
          <w:szCs w:val="24"/>
          <w:lang w:eastAsia="cs-CZ"/>
        </w:rPr>
        <w:t>Matak</w:t>
      </w:r>
      <w:proofErr w:type="spellEnd"/>
      <w:r w:rsidRPr="00597D1B">
        <w:rPr>
          <w:rFonts w:eastAsia="Times New Roman" w:cs="Arial CE"/>
          <w:color w:val="000000"/>
          <w:sz w:val="24"/>
          <w:szCs w:val="24"/>
          <w:lang w:eastAsia="cs-CZ"/>
        </w:rPr>
        <w:t xml:space="preserve"> s podporou Američanů vojenský puč. </w:t>
      </w:r>
      <w:proofErr w:type="spellStart"/>
      <w:r w:rsidRPr="00597D1B">
        <w:rPr>
          <w:rFonts w:eastAsia="Times New Roman" w:cs="Arial CE"/>
          <w:color w:val="000000"/>
          <w:sz w:val="24"/>
          <w:szCs w:val="24"/>
          <w:lang w:eastAsia="cs-CZ"/>
        </w:rPr>
        <w:t>Lon</w:t>
      </w:r>
      <w:proofErr w:type="spellEnd"/>
      <w:r w:rsidRPr="00597D1B">
        <w:rPr>
          <w:rFonts w:eastAsia="Times New Roman" w:cs="Arial CE"/>
          <w:color w:val="000000"/>
          <w:sz w:val="24"/>
          <w:szCs w:val="24"/>
          <w:lang w:eastAsia="cs-CZ"/>
        </w:rPr>
        <w:t xml:space="preserve"> </w:t>
      </w:r>
      <w:proofErr w:type="spellStart"/>
      <w:r w:rsidRPr="00597D1B">
        <w:rPr>
          <w:rFonts w:eastAsia="Times New Roman" w:cs="Arial CE"/>
          <w:color w:val="000000"/>
          <w:sz w:val="24"/>
          <w:szCs w:val="24"/>
          <w:lang w:eastAsia="cs-CZ"/>
        </w:rPr>
        <w:t>Nol</w:t>
      </w:r>
      <w:proofErr w:type="spellEnd"/>
      <w:r w:rsidRPr="00597D1B">
        <w:rPr>
          <w:rFonts w:eastAsia="Times New Roman" w:cs="Arial CE"/>
          <w:color w:val="000000"/>
          <w:sz w:val="24"/>
          <w:szCs w:val="24"/>
          <w:lang w:eastAsia="cs-CZ"/>
        </w:rPr>
        <w:t xml:space="preserve"> vyhlásil republiku a zavedl tvrdý režim, který měl na svědomí další desetitisíce mrtvých a jenž se mu navíc i přesto začal vymykat z rukou. Levicové skupiny stále hustěji organizovaly odboj. Válka se tak z Vietnamu pomalu přesunula i do Kambodže, kde v podstatě vypukl další konflikt. </w:t>
      </w:r>
    </w:p>
    <w:p w:rsidR="00F338DF" w:rsidRPr="00597D1B" w:rsidRDefault="00F338DF" w:rsidP="008E495C">
      <w:pPr>
        <w:shd w:val="clear" w:color="auto" w:fill="FFFFFF"/>
        <w:spacing w:before="120" w:after="120" w:line="360" w:lineRule="auto"/>
        <w:jc w:val="both"/>
        <w:rPr>
          <w:rFonts w:eastAsia="Times New Roman" w:cs="Arial CE"/>
          <w:color w:val="000000"/>
          <w:sz w:val="24"/>
          <w:szCs w:val="24"/>
          <w:lang w:eastAsia="cs-CZ"/>
        </w:rPr>
      </w:pPr>
      <w:r w:rsidRPr="00597D1B">
        <w:rPr>
          <w:rFonts w:eastAsia="Times New Roman" w:cs="Arial CE"/>
          <w:color w:val="000000"/>
          <w:sz w:val="24"/>
          <w:szCs w:val="24"/>
          <w:lang w:eastAsia="cs-CZ"/>
        </w:rPr>
        <w:t xml:space="preserve">Odpor lidu vůči režimu nabýval na síle – sešli se v něm jak levicové síly, tak příznivci </w:t>
      </w:r>
      <w:proofErr w:type="spellStart"/>
      <w:r w:rsidRPr="00597D1B">
        <w:rPr>
          <w:rFonts w:eastAsia="Times New Roman" w:cs="Arial CE"/>
          <w:color w:val="000000"/>
          <w:sz w:val="24"/>
          <w:szCs w:val="24"/>
          <w:lang w:eastAsia="cs-CZ"/>
        </w:rPr>
        <w:t>Sihanuka</w:t>
      </w:r>
      <w:proofErr w:type="spellEnd"/>
      <w:r w:rsidRPr="00597D1B">
        <w:rPr>
          <w:rFonts w:eastAsia="Times New Roman" w:cs="Arial CE"/>
          <w:color w:val="000000"/>
          <w:sz w:val="24"/>
          <w:szCs w:val="24"/>
          <w:lang w:eastAsia="cs-CZ"/>
        </w:rPr>
        <w:t>. Mezi nimi i skupina tzv. Rudých Khmerů. Právě ta si brzy vydobyla vedoucí postavení v odboji. V r. 1975 už šlo o několik desítek tisíc přívrženců, již byli důkladně zpracováváni a připravováni na své úkoly. Osvobození Phnompenhu partyzánskou armádou</w:t>
      </w:r>
      <w:r w:rsidRPr="00597D1B">
        <w:rPr>
          <w:rFonts w:eastAsia="Times New Roman" w:cs="Arial CE"/>
          <w:b/>
          <w:bCs/>
          <w:color w:val="000000"/>
          <w:sz w:val="24"/>
          <w:szCs w:val="24"/>
          <w:lang w:eastAsia="cs-CZ"/>
        </w:rPr>
        <w:t> Rudých Khmerů,</w:t>
      </w:r>
      <w:r w:rsidRPr="00597D1B">
        <w:rPr>
          <w:rFonts w:eastAsia="Times New Roman" w:cs="Arial CE"/>
          <w:color w:val="000000"/>
          <w:sz w:val="24"/>
          <w:szCs w:val="24"/>
          <w:lang w:eastAsia="cs-CZ"/>
        </w:rPr>
        <w:t> kteří si během let získali spoustu příznivců, mělo přinést pro celou Kambodžu konečně úlevu. Mnozí lidé v Phnompenhu je byli ochotni nadšeně vítat. Jednotky Rudých Khmerů vstoupily do hlavního města 17. dubna 1975. Úleva však nenastala.</w:t>
      </w:r>
    </w:p>
    <w:p w:rsidR="00597D1B" w:rsidRDefault="00ED23C9" w:rsidP="00597D1B">
      <w:pPr>
        <w:rPr>
          <w:rStyle w:val="Hypertextovodkaz"/>
        </w:rPr>
      </w:pPr>
      <w:hyperlink r:id="rId6" w:history="1">
        <w:r w:rsidR="00597D1B" w:rsidRPr="00B021B4">
          <w:rPr>
            <w:rStyle w:val="Hypertextovodkaz"/>
          </w:rPr>
          <w:t>http://www.hedvabnastezka.cz/zeme/asie/kambodza/174-asie-kambodza-historie/</w:t>
        </w:r>
      </w:hyperlink>
    </w:p>
    <w:p w:rsidR="008E495C" w:rsidRDefault="008E495C" w:rsidP="00597D1B">
      <w:hyperlink r:id="rId7" w:history="1">
        <w:r w:rsidRPr="0040143D">
          <w:rPr>
            <w:rStyle w:val="Hypertextovodkaz"/>
          </w:rPr>
          <w:t>http://www.rozhlas.cz/plus/svet/_zprava/islamsky-stat-a-rudi-khmerove-aneb-o-nepredvidatelnych-nasledcich-bombardovani--1409738</w:t>
        </w:r>
      </w:hyperlink>
    </w:p>
    <w:p w:rsidR="00F338DF" w:rsidRDefault="00F338DF">
      <w:pPr>
        <w:rPr>
          <w:sz w:val="24"/>
          <w:szCs w:val="24"/>
        </w:rPr>
      </w:pPr>
    </w:p>
    <w:p w:rsidR="00597D1B" w:rsidRDefault="00162D5C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Pustit video Kambodža – </w:t>
      </w:r>
      <w:proofErr w:type="spellStart"/>
      <w:r>
        <w:rPr>
          <w:i/>
          <w:sz w:val="24"/>
          <w:szCs w:val="24"/>
        </w:rPr>
        <w:t>Pol</w:t>
      </w:r>
      <w:proofErr w:type="spellEnd"/>
      <w:r>
        <w:rPr>
          <w:i/>
          <w:sz w:val="24"/>
          <w:szCs w:val="24"/>
        </w:rPr>
        <w:t xml:space="preserve"> Pot a Rudí </w:t>
      </w:r>
      <w:proofErr w:type="spellStart"/>
      <w:r>
        <w:rPr>
          <w:i/>
          <w:sz w:val="24"/>
          <w:szCs w:val="24"/>
        </w:rPr>
        <w:t>Khmérové</w:t>
      </w:r>
      <w:proofErr w:type="spellEnd"/>
      <w:r>
        <w:rPr>
          <w:i/>
          <w:sz w:val="24"/>
          <w:szCs w:val="24"/>
        </w:rPr>
        <w:t xml:space="preserve"> (2011)</w:t>
      </w:r>
    </w:p>
    <w:p w:rsidR="00162D5C" w:rsidRPr="00162D5C" w:rsidRDefault="00162D5C" w:rsidP="00162D5C">
      <w:pPr>
        <w:pStyle w:val="Odstavecseseznamem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12:40 – 29:32 min. (bombardování Kambodže, </w:t>
      </w:r>
      <w:r w:rsidRPr="00162D5C">
        <w:rPr>
          <w:i/>
          <w:sz w:val="24"/>
          <w:szCs w:val="24"/>
        </w:rPr>
        <w:t xml:space="preserve">dobití </w:t>
      </w:r>
      <w:r w:rsidRPr="00162D5C">
        <w:rPr>
          <w:rFonts w:eastAsia="Times New Roman" w:cs="Arial CE"/>
          <w:i/>
          <w:color w:val="000000"/>
          <w:sz w:val="24"/>
          <w:szCs w:val="24"/>
          <w:lang w:eastAsia="cs-CZ"/>
        </w:rPr>
        <w:t>Phnompenhu</w:t>
      </w:r>
      <w:r>
        <w:rPr>
          <w:rFonts w:eastAsia="Times New Roman" w:cs="Arial CE"/>
          <w:i/>
          <w:color w:val="000000"/>
          <w:sz w:val="24"/>
          <w:szCs w:val="24"/>
          <w:lang w:eastAsia="cs-CZ"/>
        </w:rPr>
        <w:t xml:space="preserve">, metody Rudých </w:t>
      </w:r>
      <w:proofErr w:type="spellStart"/>
      <w:r>
        <w:rPr>
          <w:rFonts w:eastAsia="Times New Roman" w:cs="Arial CE"/>
          <w:i/>
          <w:color w:val="000000"/>
          <w:sz w:val="24"/>
          <w:szCs w:val="24"/>
          <w:lang w:eastAsia="cs-CZ"/>
        </w:rPr>
        <w:t>Khmérů</w:t>
      </w:r>
      <w:proofErr w:type="spellEnd"/>
      <w:r>
        <w:rPr>
          <w:rFonts w:eastAsia="Times New Roman" w:cs="Arial CE"/>
          <w:i/>
          <w:color w:val="000000"/>
          <w:sz w:val="24"/>
          <w:szCs w:val="24"/>
          <w:lang w:eastAsia="cs-CZ"/>
        </w:rPr>
        <w:t xml:space="preserve">, </w:t>
      </w:r>
      <w:r w:rsidR="002841BF">
        <w:rPr>
          <w:rFonts w:eastAsia="Times New Roman" w:cs="Arial CE"/>
          <w:i/>
          <w:color w:val="000000"/>
          <w:sz w:val="24"/>
          <w:szCs w:val="24"/>
          <w:lang w:eastAsia="cs-CZ"/>
        </w:rPr>
        <w:t>budova S-21; 17 min.)</w:t>
      </w:r>
    </w:p>
    <w:p w:rsidR="00377487" w:rsidRPr="00CF3DD6" w:rsidRDefault="00377487">
      <w:pPr>
        <w:rPr>
          <w:sz w:val="24"/>
          <w:szCs w:val="24"/>
        </w:rPr>
      </w:pPr>
      <w:r w:rsidRPr="00CF3DD6">
        <w:rPr>
          <w:b/>
          <w:sz w:val="24"/>
          <w:szCs w:val="24"/>
        </w:rPr>
        <w:lastRenderedPageBreak/>
        <w:t>Závěr:</w:t>
      </w:r>
    </w:p>
    <w:p w:rsidR="000F0B41" w:rsidRDefault="00377487" w:rsidP="008E495C">
      <w:pPr>
        <w:spacing w:beforeAutospacing="1" w:after="0" w:afterAutospacing="1" w:line="384" w:lineRule="atLeast"/>
        <w:jc w:val="both"/>
        <w:rPr>
          <w:rFonts w:eastAsia="Times New Roman" w:cs="Arial"/>
          <w:sz w:val="24"/>
          <w:szCs w:val="24"/>
          <w:bdr w:val="none" w:sz="0" w:space="0" w:color="auto" w:frame="1"/>
          <w:lang w:eastAsia="cs-CZ"/>
        </w:rPr>
      </w:pPr>
      <w:r w:rsidRPr="00CF3DD6">
        <w:rPr>
          <w:rFonts w:cs="Arial"/>
          <w:sz w:val="24"/>
          <w:szCs w:val="24"/>
        </w:rPr>
        <w:t xml:space="preserve">Na závěr něco pozitivního. Muž, o kterém jste slyšeli v úvodu, upálení na hranici z rýžových slupek přežil. </w:t>
      </w:r>
      <w:r w:rsidR="00CF3DD6" w:rsidRPr="00CF3DD6">
        <w:rPr>
          <w:rFonts w:cs="Arial"/>
          <w:sz w:val="24"/>
          <w:szCs w:val="24"/>
        </w:rPr>
        <w:t>B</w:t>
      </w:r>
      <w:r w:rsidRPr="00CF3DD6">
        <w:rPr>
          <w:rFonts w:eastAsia="Times New Roman" w:cs="Arial"/>
          <w:sz w:val="24"/>
          <w:szCs w:val="24"/>
          <w:bdr w:val="none" w:sz="0" w:space="0" w:color="auto" w:frame="1"/>
          <w:lang w:eastAsia="cs-CZ"/>
        </w:rPr>
        <w:t>yl „jen“ vypovězen z hlavního města Phnompenhu a zavřen v komuně či spíše koncentračním táboře.</w:t>
      </w:r>
      <w:r w:rsidR="00CF3DD6" w:rsidRPr="00CF3DD6">
        <w:rPr>
          <w:rFonts w:eastAsia="Times New Roman" w:cs="Arial"/>
          <w:sz w:val="24"/>
          <w:szCs w:val="24"/>
          <w:bdr w:val="none" w:sz="0" w:space="0" w:color="auto" w:frame="1"/>
          <w:lang w:eastAsia="cs-CZ"/>
        </w:rPr>
        <w:t xml:space="preserve"> </w:t>
      </w:r>
      <w:r w:rsidRPr="00CF3DD6">
        <w:rPr>
          <w:rFonts w:eastAsia="Times New Roman" w:cs="Arial"/>
          <w:sz w:val="24"/>
          <w:szCs w:val="24"/>
          <w:bdr w:val="none" w:sz="0" w:space="0" w:color="auto" w:frame="1"/>
          <w:lang w:eastAsia="cs-CZ"/>
        </w:rPr>
        <w:t xml:space="preserve">Jako gynekolog </w:t>
      </w:r>
      <w:r w:rsidR="000F0B41">
        <w:rPr>
          <w:rFonts w:eastAsia="Times New Roman" w:cs="Arial"/>
          <w:sz w:val="24"/>
          <w:szCs w:val="24"/>
          <w:bdr w:val="none" w:sz="0" w:space="0" w:color="auto" w:frame="1"/>
          <w:lang w:eastAsia="cs-CZ"/>
        </w:rPr>
        <w:t xml:space="preserve">ale </w:t>
      </w:r>
      <w:r w:rsidRPr="00CF3DD6">
        <w:rPr>
          <w:rFonts w:eastAsia="Times New Roman" w:cs="Arial"/>
          <w:sz w:val="24"/>
          <w:szCs w:val="24"/>
          <w:bdr w:val="none" w:sz="0" w:space="0" w:color="auto" w:frame="1"/>
          <w:lang w:eastAsia="cs-CZ"/>
        </w:rPr>
        <w:t>musel přihlížet, jak jeho žena, která byla v táboře s ním, porodila mrtvé dítě – nemohl jí totiž bez náležitých nástrojů pomoci. Po pádu Rudých Khmerů pomáhal v thajském uprchlickém táboře, v roce 1980 odešel do USA. Zde pokračoval zčásti snad i </w:t>
      </w:r>
      <w:r w:rsidR="00CF3DD6">
        <w:rPr>
          <w:rFonts w:eastAsia="Times New Roman" w:cs="Arial"/>
          <w:sz w:val="24"/>
          <w:szCs w:val="24"/>
          <w:bdr w:val="none" w:sz="0" w:space="0" w:color="auto" w:frame="1"/>
          <w:lang w:eastAsia="cs-CZ"/>
        </w:rPr>
        <w:t xml:space="preserve">v </w:t>
      </w:r>
      <w:r w:rsidRPr="00CF3DD6">
        <w:rPr>
          <w:rFonts w:eastAsia="Times New Roman" w:cs="Arial"/>
          <w:sz w:val="24"/>
          <w:szCs w:val="24"/>
          <w:bdr w:val="none" w:sz="0" w:space="0" w:color="auto" w:frame="1"/>
          <w:lang w:eastAsia="cs-CZ"/>
        </w:rPr>
        <w:t xml:space="preserve">lékařské praxi, ale založil i nadaci na podporu utlačovaných Kambodžanů. </w:t>
      </w:r>
    </w:p>
    <w:p w:rsidR="00377487" w:rsidRPr="00CF3DD6" w:rsidRDefault="00CF3DD6" w:rsidP="008E495C">
      <w:pPr>
        <w:spacing w:beforeAutospacing="1" w:after="0" w:afterAutospacing="1" w:line="384" w:lineRule="atLeast"/>
        <w:jc w:val="both"/>
        <w:rPr>
          <w:rFonts w:eastAsia="Times New Roman" w:cs="Arial"/>
          <w:sz w:val="24"/>
          <w:szCs w:val="24"/>
          <w:lang w:eastAsia="cs-CZ"/>
        </w:rPr>
      </w:pPr>
      <w:r w:rsidRPr="00CF3DD6">
        <w:rPr>
          <w:rFonts w:eastAsia="Times New Roman" w:cs="Arial"/>
          <w:sz w:val="24"/>
          <w:szCs w:val="24"/>
          <w:bdr w:val="none" w:sz="0" w:space="0" w:color="auto" w:frame="1"/>
          <w:lang w:eastAsia="cs-CZ"/>
        </w:rPr>
        <w:t xml:space="preserve">Ve </w:t>
      </w:r>
      <w:r>
        <w:rPr>
          <w:rFonts w:eastAsia="Times New Roman" w:cs="Arial"/>
          <w:sz w:val="24"/>
          <w:szCs w:val="24"/>
          <w:bdr w:val="none" w:sz="0" w:space="0" w:color="auto" w:frame="1"/>
          <w:lang w:eastAsia="cs-CZ"/>
        </w:rPr>
        <w:t>světě</w:t>
      </w:r>
      <w:r w:rsidRPr="00CF3DD6">
        <w:rPr>
          <w:rFonts w:eastAsia="Times New Roman" w:cs="Arial"/>
          <w:sz w:val="24"/>
          <w:szCs w:val="24"/>
          <w:bdr w:val="none" w:sz="0" w:space="0" w:color="auto" w:frame="1"/>
          <w:lang w:eastAsia="cs-CZ"/>
        </w:rPr>
        <w:t xml:space="preserve"> </w:t>
      </w:r>
      <w:r w:rsidR="000F0B41">
        <w:rPr>
          <w:rFonts w:eastAsia="Times New Roman" w:cs="Arial"/>
          <w:sz w:val="24"/>
          <w:szCs w:val="24"/>
          <w:bdr w:val="none" w:sz="0" w:space="0" w:color="auto" w:frame="1"/>
          <w:lang w:eastAsia="cs-CZ"/>
        </w:rPr>
        <w:t xml:space="preserve">pak </w:t>
      </w:r>
      <w:r w:rsidRPr="00CF3DD6">
        <w:rPr>
          <w:rFonts w:eastAsia="Times New Roman" w:cs="Arial"/>
          <w:sz w:val="24"/>
          <w:szCs w:val="24"/>
          <w:bdr w:val="none" w:sz="0" w:space="0" w:color="auto" w:frame="1"/>
          <w:lang w:eastAsia="cs-CZ"/>
        </w:rPr>
        <w:t xml:space="preserve">natočili o řádění Rudých </w:t>
      </w:r>
      <w:proofErr w:type="spellStart"/>
      <w:r w:rsidRPr="00CF3DD6">
        <w:rPr>
          <w:rFonts w:eastAsia="Times New Roman" w:cs="Arial"/>
          <w:sz w:val="24"/>
          <w:szCs w:val="24"/>
          <w:bdr w:val="none" w:sz="0" w:space="0" w:color="auto" w:frame="1"/>
          <w:lang w:eastAsia="cs-CZ"/>
        </w:rPr>
        <w:t>Khmérů</w:t>
      </w:r>
      <w:proofErr w:type="spellEnd"/>
      <w:r w:rsidRPr="00CF3DD6">
        <w:rPr>
          <w:rFonts w:eastAsia="Times New Roman" w:cs="Arial"/>
          <w:sz w:val="24"/>
          <w:szCs w:val="24"/>
          <w:bdr w:val="none" w:sz="0" w:space="0" w:color="auto" w:frame="1"/>
          <w:lang w:eastAsia="cs-CZ"/>
        </w:rPr>
        <w:t xml:space="preserve"> řadu dokumentů, sepsali mnoho knih. Patrně nejznámějším filmovým vylíčením režimu je ovšem snímek </w:t>
      </w:r>
      <w:proofErr w:type="spellStart"/>
      <w:r w:rsidRPr="00CF3DD6">
        <w:rPr>
          <w:rFonts w:eastAsia="Times New Roman" w:cs="Arial"/>
          <w:sz w:val="24"/>
          <w:szCs w:val="24"/>
          <w:bdr w:val="none" w:sz="0" w:space="0" w:color="auto" w:frame="1"/>
          <w:lang w:eastAsia="cs-CZ"/>
        </w:rPr>
        <w:t>Killing</w:t>
      </w:r>
      <w:proofErr w:type="spellEnd"/>
      <w:r w:rsidRPr="00CF3DD6">
        <w:rPr>
          <w:rFonts w:eastAsia="Times New Roman" w:cs="Arial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Pr="00CF3DD6">
        <w:rPr>
          <w:rFonts w:eastAsia="Times New Roman" w:cs="Arial"/>
          <w:sz w:val="24"/>
          <w:szCs w:val="24"/>
          <w:bdr w:val="none" w:sz="0" w:space="0" w:color="auto" w:frame="1"/>
          <w:lang w:eastAsia="cs-CZ"/>
        </w:rPr>
        <w:t>Fields</w:t>
      </w:r>
      <w:proofErr w:type="spellEnd"/>
      <w:r w:rsidRPr="00CF3DD6">
        <w:rPr>
          <w:rFonts w:eastAsia="Times New Roman" w:cs="Arial"/>
          <w:sz w:val="24"/>
          <w:szCs w:val="24"/>
          <w:bdr w:val="none" w:sz="0" w:space="0" w:color="auto" w:frame="1"/>
          <w:lang w:eastAsia="cs-CZ"/>
        </w:rPr>
        <w:t xml:space="preserve"> (v české distribuci Vražedná pole) režiséra Rolanda </w:t>
      </w:r>
      <w:proofErr w:type="spellStart"/>
      <w:r w:rsidRPr="00CF3DD6">
        <w:rPr>
          <w:rFonts w:eastAsia="Times New Roman" w:cs="Arial"/>
          <w:sz w:val="24"/>
          <w:szCs w:val="24"/>
          <w:bdr w:val="none" w:sz="0" w:space="0" w:color="auto" w:frame="1"/>
          <w:lang w:eastAsia="cs-CZ"/>
        </w:rPr>
        <w:t>Joffého</w:t>
      </w:r>
      <w:proofErr w:type="spellEnd"/>
      <w:r w:rsidRPr="00CF3DD6">
        <w:rPr>
          <w:rFonts w:eastAsia="Times New Roman" w:cs="Arial"/>
          <w:sz w:val="24"/>
          <w:szCs w:val="24"/>
          <w:bdr w:val="none" w:sz="0" w:space="0" w:color="auto" w:frame="1"/>
          <w:lang w:eastAsia="cs-CZ"/>
        </w:rPr>
        <w:t xml:space="preserve"> z roku 1984. Oceněn byl třemi Oscary, hrál v něm mimo jiných i John </w:t>
      </w:r>
      <w:proofErr w:type="spellStart"/>
      <w:r w:rsidRPr="00CF3DD6">
        <w:rPr>
          <w:rFonts w:eastAsia="Times New Roman" w:cs="Arial"/>
          <w:sz w:val="24"/>
          <w:szCs w:val="24"/>
          <w:bdr w:val="none" w:sz="0" w:space="0" w:color="auto" w:frame="1"/>
          <w:lang w:eastAsia="cs-CZ"/>
        </w:rPr>
        <w:t>Malkovich</w:t>
      </w:r>
      <w:proofErr w:type="spellEnd"/>
      <w:r w:rsidRPr="00CF3DD6">
        <w:rPr>
          <w:rFonts w:eastAsia="Times New Roman" w:cs="Arial"/>
          <w:sz w:val="24"/>
          <w:szCs w:val="24"/>
          <w:bdr w:val="none" w:sz="0" w:space="0" w:color="auto" w:frame="1"/>
          <w:lang w:eastAsia="cs-CZ"/>
        </w:rPr>
        <w:t xml:space="preserve">, hudbu složil tehdy velmi populární hudebník Mike </w:t>
      </w:r>
      <w:proofErr w:type="spellStart"/>
      <w:r w:rsidRPr="00CF3DD6">
        <w:rPr>
          <w:rFonts w:eastAsia="Times New Roman" w:cs="Arial"/>
          <w:sz w:val="24"/>
          <w:szCs w:val="24"/>
          <w:bdr w:val="none" w:sz="0" w:space="0" w:color="auto" w:frame="1"/>
          <w:lang w:eastAsia="cs-CZ"/>
        </w:rPr>
        <w:t>Oldfield</w:t>
      </w:r>
      <w:proofErr w:type="spellEnd"/>
      <w:r w:rsidRPr="00CF3DD6">
        <w:rPr>
          <w:rFonts w:eastAsia="Times New Roman" w:cs="Arial"/>
          <w:sz w:val="24"/>
          <w:szCs w:val="24"/>
          <w:bdr w:val="none" w:sz="0" w:space="0" w:color="auto" w:frame="1"/>
          <w:lang w:eastAsia="cs-CZ"/>
        </w:rPr>
        <w:t xml:space="preserve">. Film se opíral o příběhy skutečných postav, byť v některých detailech je vykreslil nepřesně. Oscara za herecký výkon ve vedlejší roli za něj každopádně získal kambodžský lékař, tehdy ještě neherec </w:t>
      </w:r>
      <w:proofErr w:type="spellStart"/>
      <w:r w:rsidRPr="00CF3DD6">
        <w:rPr>
          <w:rFonts w:eastAsia="Times New Roman" w:cs="Arial"/>
          <w:sz w:val="24"/>
          <w:szCs w:val="24"/>
          <w:bdr w:val="none" w:sz="0" w:space="0" w:color="auto" w:frame="1"/>
          <w:lang w:eastAsia="cs-CZ"/>
        </w:rPr>
        <w:t>Haing</w:t>
      </w:r>
      <w:proofErr w:type="spellEnd"/>
      <w:r w:rsidRPr="00CF3DD6">
        <w:rPr>
          <w:rFonts w:eastAsia="Times New Roman" w:cs="Arial"/>
          <w:sz w:val="24"/>
          <w:szCs w:val="24"/>
          <w:bdr w:val="none" w:sz="0" w:space="0" w:color="auto" w:frame="1"/>
          <w:lang w:eastAsia="cs-CZ"/>
        </w:rPr>
        <w:t xml:space="preserve"> Ngor</w:t>
      </w:r>
      <w:r w:rsidR="000F0B41">
        <w:rPr>
          <w:rFonts w:eastAsia="Times New Roman" w:cs="Arial"/>
          <w:sz w:val="24"/>
          <w:szCs w:val="24"/>
          <w:bdr w:val="none" w:sz="0" w:space="0" w:color="auto" w:frame="1"/>
          <w:lang w:eastAsia="cs-CZ"/>
        </w:rPr>
        <w:t>, onen týraný muž z úvodu</w:t>
      </w:r>
      <w:r w:rsidRPr="00CF3DD6">
        <w:rPr>
          <w:rFonts w:eastAsia="Times New Roman" w:cs="Arial"/>
          <w:sz w:val="24"/>
          <w:szCs w:val="24"/>
          <w:bdr w:val="none" w:sz="0" w:space="0" w:color="auto" w:frame="1"/>
          <w:lang w:eastAsia="cs-CZ"/>
        </w:rPr>
        <w:t>. Bohužel, v</w:t>
      </w:r>
      <w:r w:rsidR="00377487" w:rsidRPr="00CF3DD6">
        <w:rPr>
          <w:rFonts w:eastAsia="Times New Roman" w:cs="Arial"/>
          <w:sz w:val="24"/>
          <w:szCs w:val="24"/>
          <w:bdr w:val="none" w:sz="0" w:space="0" w:color="auto" w:frame="1"/>
          <w:lang w:eastAsia="cs-CZ"/>
        </w:rPr>
        <w:t xml:space="preserve"> roce 1996 byl za nejasných okolností zabit: byť šlo zřejmě o loupež, média spekulovala, že za vraždou </w:t>
      </w:r>
      <w:r w:rsidRPr="00CF3DD6">
        <w:rPr>
          <w:rFonts w:eastAsia="Times New Roman" w:cs="Arial"/>
          <w:sz w:val="24"/>
          <w:szCs w:val="24"/>
          <w:bdr w:val="none" w:sz="0" w:space="0" w:color="auto" w:frame="1"/>
          <w:lang w:eastAsia="cs-CZ"/>
        </w:rPr>
        <w:t>stojí některý z asijských gangů</w:t>
      </w:r>
      <w:r w:rsidR="00377487" w:rsidRPr="00CF3DD6">
        <w:rPr>
          <w:rFonts w:eastAsia="Times New Roman" w:cs="Arial"/>
          <w:sz w:val="24"/>
          <w:szCs w:val="24"/>
          <w:bdr w:val="none" w:sz="0" w:space="0" w:color="auto" w:frame="1"/>
          <w:lang w:eastAsia="cs-CZ"/>
        </w:rPr>
        <w:t xml:space="preserve"> či dokonce Rudí Khmerové.</w:t>
      </w:r>
    </w:p>
    <w:p w:rsidR="00377487" w:rsidRDefault="00ED23C9">
      <w:pPr>
        <w:rPr>
          <w:sz w:val="24"/>
          <w:szCs w:val="24"/>
        </w:rPr>
      </w:pPr>
      <w:hyperlink r:id="rId8" w:history="1">
        <w:r w:rsidR="00597D1B" w:rsidRPr="007229D4">
          <w:rPr>
            <w:rStyle w:val="Hypertextovodkaz"/>
            <w:sz w:val="24"/>
            <w:szCs w:val="24"/>
          </w:rPr>
          <w:t>http://vtm.e15.cz/aktuality/po-stopach-rudych-khmeru-2-cast</w:t>
        </w:r>
      </w:hyperlink>
    </w:p>
    <w:p w:rsidR="00597D1B" w:rsidRDefault="00597D1B">
      <w:pPr>
        <w:rPr>
          <w:sz w:val="24"/>
          <w:szCs w:val="24"/>
        </w:rPr>
      </w:pPr>
    </w:p>
    <w:p w:rsidR="002841BF" w:rsidRDefault="002841BF" w:rsidP="002841BF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Pustit video Kambodža – </w:t>
      </w:r>
      <w:proofErr w:type="spellStart"/>
      <w:r>
        <w:rPr>
          <w:i/>
          <w:sz w:val="24"/>
          <w:szCs w:val="24"/>
        </w:rPr>
        <w:t>Pol</w:t>
      </w:r>
      <w:proofErr w:type="spellEnd"/>
      <w:r>
        <w:rPr>
          <w:i/>
          <w:sz w:val="24"/>
          <w:szCs w:val="24"/>
        </w:rPr>
        <w:t xml:space="preserve"> Pot a Rudí </w:t>
      </w:r>
      <w:proofErr w:type="spellStart"/>
      <w:r>
        <w:rPr>
          <w:i/>
          <w:sz w:val="24"/>
          <w:szCs w:val="24"/>
        </w:rPr>
        <w:t>Khmérové</w:t>
      </w:r>
      <w:proofErr w:type="spellEnd"/>
      <w:r>
        <w:rPr>
          <w:i/>
          <w:sz w:val="24"/>
          <w:szCs w:val="24"/>
        </w:rPr>
        <w:t xml:space="preserve"> (2011)</w:t>
      </w:r>
    </w:p>
    <w:p w:rsidR="002841BF" w:rsidRPr="002841BF" w:rsidRDefault="002841BF" w:rsidP="002841BF">
      <w:pPr>
        <w:pStyle w:val="Odstavecseseznamem"/>
        <w:numPr>
          <w:ilvl w:val="0"/>
          <w:numId w:val="1"/>
        </w:numPr>
        <w:rPr>
          <w:i/>
          <w:sz w:val="24"/>
          <w:szCs w:val="24"/>
        </w:rPr>
      </w:pPr>
      <w:r w:rsidRPr="002841BF">
        <w:rPr>
          <w:i/>
          <w:sz w:val="24"/>
          <w:szCs w:val="24"/>
        </w:rPr>
        <w:t>36:30 – 42 min. (mezinárodní soud, směřování Kambodži</w:t>
      </w:r>
      <w:r>
        <w:rPr>
          <w:i/>
          <w:sz w:val="24"/>
          <w:szCs w:val="24"/>
        </w:rPr>
        <w:t>; 6 min.</w:t>
      </w:r>
      <w:r w:rsidRPr="002841BF">
        <w:rPr>
          <w:i/>
          <w:sz w:val="24"/>
          <w:szCs w:val="24"/>
        </w:rPr>
        <w:t>)</w:t>
      </w:r>
    </w:p>
    <w:sectPr w:rsidR="002841BF" w:rsidRPr="002841BF" w:rsidSect="00F338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73649"/>
    <w:multiLevelType w:val="hybridMultilevel"/>
    <w:tmpl w:val="E39C6A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8DF"/>
    <w:rsid w:val="00090546"/>
    <w:rsid w:val="000F0B41"/>
    <w:rsid w:val="00162D5C"/>
    <w:rsid w:val="002841BF"/>
    <w:rsid w:val="00377487"/>
    <w:rsid w:val="00597D1B"/>
    <w:rsid w:val="006623EC"/>
    <w:rsid w:val="008E495C"/>
    <w:rsid w:val="0096330E"/>
    <w:rsid w:val="00A71100"/>
    <w:rsid w:val="00CF3DD6"/>
    <w:rsid w:val="00EA103E"/>
    <w:rsid w:val="00ED23C9"/>
    <w:rsid w:val="00F07B27"/>
    <w:rsid w:val="00F3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17881-FA0B-4C02-8551-CB1710F68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33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338D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97D1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62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tm.e15.cz/aktuality/po-stopach-rudych-khmeru-2-cas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zhlas.cz/plus/svet/_zprava/islamsky-stat-a-rudi-khmerove-aneb-o-nepredvidatelnych-nasledcich-bombardovani--14097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edvabnastezka.cz/zeme/asie/kambodza/174-asie-kambodza-historie/" TargetMode="External"/><Relationship Id="rId5" Type="http://schemas.openxmlformats.org/officeDocument/2006/relationships/hyperlink" Target="http://vtm.e15.cz/aktuality/po-stopach-rudych-khmeru-2-cas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3</Pages>
  <Words>1018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3</cp:revision>
  <dcterms:created xsi:type="dcterms:W3CDTF">2017-01-01T16:09:00Z</dcterms:created>
  <dcterms:modified xsi:type="dcterms:W3CDTF">2017-01-18T08:28:00Z</dcterms:modified>
</cp:coreProperties>
</file>