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C4" w:rsidRDefault="00250DC4" w:rsidP="00250DC4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24201B">
        <w:rPr>
          <w:b/>
          <w:sz w:val="28"/>
          <w:szCs w:val="28"/>
          <w:u w:val="single"/>
        </w:rPr>
        <w:t>Vizitka naší školy</w:t>
      </w:r>
    </w:p>
    <w:p w:rsidR="00250DC4" w:rsidRDefault="00250DC4" w:rsidP="00250DC4"/>
    <w:p w:rsidR="00250DC4" w:rsidRDefault="00250DC4" w:rsidP="00250DC4">
      <w:pPr>
        <w:numPr>
          <w:ilvl w:val="0"/>
          <w:numId w:val="4"/>
        </w:numPr>
      </w:pPr>
      <w:r>
        <w:t>Čím je podle nás škola výjimečná?</w:t>
      </w:r>
    </w:p>
    <w:p w:rsidR="00250DC4" w:rsidRDefault="00250DC4" w:rsidP="00250DC4">
      <w:pPr>
        <w:numPr>
          <w:ilvl w:val="0"/>
          <w:numId w:val="4"/>
        </w:numPr>
      </w:pPr>
      <w:r>
        <w:t>Jak ve škole pracujeme s globálními tématy?</w:t>
      </w:r>
    </w:p>
    <w:p w:rsidR="00250DC4" w:rsidRDefault="00250DC4" w:rsidP="00250DC4">
      <w:pPr>
        <w:numPr>
          <w:ilvl w:val="0"/>
          <w:numId w:val="4"/>
        </w:numPr>
      </w:pPr>
      <w:r>
        <w:t>Proč se škola uchází o titul Světová škola?</w:t>
      </w:r>
    </w:p>
    <w:p w:rsidR="00250DC4" w:rsidRDefault="00250DC4" w:rsidP="00250DC4">
      <w:r>
        <w:t xml:space="preserve"> </w:t>
      </w:r>
    </w:p>
    <w:p w:rsidR="00250DC4" w:rsidRDefault="00250DC4" w:rsidP="00250DC4">
      <w:r>
        <w:t>Ke každé otázce 3 věty + akční fotka z GRV akce školy</w:t>
      </w:r>
    </w:p>
    <w:p w:rsidR="00B653F0" w:rsidRDefault="00B653F0" w:rsidP="00250DC4"/>
    <w:p w:rsidR="00BF67CA" w:rsidRDefault="00BF67CA" w:rsidP="00BF67CA">
      <w:pPr>
        <w:spacing w:before="120" w:after="120"/>
        <w:rPr>
          <w:rFonts w:ascii="Arial" w:hAnsi="Arial" w:cs="Arial"/>
          <w:b/>
        </w:rPr>
      </w:pPr>
      <w:r w:rsidRPr="00EC341D">
        <w:rPr>
          <w:rFonts w:ascii="Arial" w:hAnsi="Arial" w:cs="Arial"/>
          <w:b/>
        </w:rPr>
        <w:t xml:space="preserve">Termín zaslání: </w:t>
      </w:r>
    </w:p>
    <w:p w:rsidR="00BF67CA" w:rsidRPr="00EC341D" w:rsidRDefault="00BF67CA" w:rsidP="00BF67C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říjen</w:t>
      </w:r>
      <w:r w:rsidRPr="00EC341D">
        <w:rPr>
          <w:rFonts w:ascii="Arial" w:hAnsi="Arial" w:cs="Arial"/>
          <w:b/>
        </w:rPr>
        <w:t xml:space="preserve"> (přesný termín naleznete v harmonogramu platném pro aktuální rok)</w:t>
      </w:r>
    </w:p>
    <w:p w:rsidR="00BF67CA" w:rsidRPr="00250DC4" w:rsidRDefault="00BF67CA" w:rsidP="00250DC4"/>
    <w:sectPr w:rsidR="00BF67CA" w:rsidRPr="00250DC4" w:rsidSect="008136D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2F8" w:rsidRDefault="00D002F8" w:rsidP="00C741CB">
      <w:r>
        <w:separator/>
      </w:r>
    </w:p>
  </w:endnote>
  <w:endnote w:type="continuationSeparator" w:id="0">
    <w:p w:rsidR="00D002F8" w:rsidRDefault="00D002F8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1CB" w:rsidRDefault="00227D1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1267348</wp:posOffset>
          </wp:positionH>
          <wp:positionV relativeFrom="paragraph">
            <wp:posOffset>6350</wp:posOffset>
          </wp:positionV>
          <wp:extent cx="709930" cy="709930"/>
          <wp:effectExtent l="0" t="0" r="0" b="0"/>
          <wp:wrapNone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45645" cy="443581"/>
          <wp:effectExtent l="0" t="0" r="0" b="0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03" cy="448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                   </w:t>
    </w:r>
    <w:r>
      <w:rPr>
        <w:noProof/>
      </w:rPr>
      <w:t xml:space="preserve"> </w:t>
    </w:r>
    <w:r w:rsidR="00A31DE0">
      <w:rPr>
        <w:noProof/>
      </w:rPr>
      <w:drawing>
        <wp:inline distT="0" distB="0" distL="0" distR="0">
          <wp:extent cx="1433779" cy="422259"/>
          <wp:effectExtent l="0" t="0" r="0" b="0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780" cy="42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A31DE0">
      <w:rPr>
        <w:noProof/>
      </w:rPr>
      <w:t xml:space="preserve">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677732" cy="538897"/>
          <wp:effectExtent l="0" t="0" r="8255" b="0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17" cy="541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1CB">
      <w:rPr>
        <w:noProof/>
      </w:rPr>
      <w:t xml:space="preserve">  </w:t>
    </w:r>
    <w:r w:rsidR="00A31DE0">
      <w:rPr>
        <w:noProof/>
      </w:rPr>
      <w:t xml:space="preserve"> </w:t>
    </w:r>
    <w:r w:rsidR="00250DC4">
      <w:rPr>
        <w:noProof/>
      </w:rPr>
      <w:t xml:space="preserve">  </w:t>
    </w:r>
    <w:r>
      <w:rPr>
        <w:noProof/>
      </w:rPr>
      <w:drawing>
        <wp:inline distT="0" distB="0" distL="0" distR="0">
          <wp:extent cx="1180618" cy="461715"/>
          <wp:effectExtent l="0" t="0" r="635" b="0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9" cy="474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2F8" w:rsidRDefault="00D002F8" w:rsidP="00C741CB">
      <w:r>
        <w:separator/>
      </w:r>
    </w:p>
  </w:footnote>
  <w:footnote w:type="continuationSeparator" w:id="0">
    <w:p w:rsidR="00D002F8" w:rsidRDefault="00D002F8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D131E"/>
    <w:multiLevelType w:val="hybridMultilevel"/>
    <w:tmpl w:val="525AC6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C16B7"/>
    <w:multiLevelType w:val="hybridMultilevel"/>
    <w:tmpl w:val="961651DC"/>
    <w:lvl w:ilvl="0" w:tplc="0000734C">
      <w:start w:val="1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CB"/>
    <w:rsid w:val="000229C0"/>
    <w:rsid w:val="000B2122"/>
    <w:rsid w:val="001F13EA"/>
    <w:rsid w:val="00227D17"/>
    <w:rsid w:val="002333A4"/>
    <w:rsid w:val="00250DC4"/>
    <w:rsid w:val="003B6ADA"/>
    <w:rsid w:val="005438B3"/>
    <w:rsid w:val="0075316F"/>
    <w:rsid w:val="008136D3"/>
    <w:rsid w:val="009B3751"/>
    <w:rsid w:val="00A31DE0"/>
    <w:rsid w:val="00AC6943"/>
    <w:rsid w:val="00B31D60"/>
    <w:rsid w:val="00B653F0"/>
    <w:rsid w:val="00BF67CA"/>
    <w:rsid w:val="00C741CB"/>
    <w:rsid w:val="00D002F8"/>
    <w:rsid w:val="00D35838"/>
    <w:rsid w:val="00DF2BAB"/>
    <w:rsid w:val="00E7281D"/>
    <w:rsid w:val="00EF1063"/>
    <w:rsid w:val="00FD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0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0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B5387-552B-41D1-809F-50A46FE3A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248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sobkat01</cp:lastModifiedBy>
  <cp:revision>2</cp:revision>
  <dcterms:created xsi:type="dcterms:W3CDTF">2017-02-07T15:36:00Z</dcterms:created>
  <dcterms:modified xsi:type="dcterms:W3CDTF">2017-02-07T15:36:00Z</dcterms:modified>
</cp:coreProperties>
</file>